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531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0"/>
        <w:gridCol w:w="1547"/>
        <w:gridCol w:w="613"/>
        <w:gridCol w:w="880"/>
        <w:gridCol w:w="534"/>
        <w:gridCol w:w="640"/>
        <w:gridCol w:w="493"/>
        <w:gridCol w:w="1800"/>
        <w:gridCol w:w="667"/>
        <w:gridCol w:w="680"/>
        <w:gridCol w:w="640"/>
        <w:gridCol w:w="413"/>
        <w:gridCol w:w="693"/>
        <w:gridCol w:w="1240"/>
        <w:gridCol w:w="1054"/>
        <w:gridCol w:w="1312"/>
        <w:gridCol w:w="98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附件:</w:t>
            </w:r>
            <w:bookmarkStart w:id="0" w:name="_GoBack"/>
            <w:bookmarkEnd w:id="0"/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15314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</w:rPr>
              <w:t>2021年市直事业单位公开招聘高层次人才和紧缺急需人才岗位信息表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314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333333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2"/>
                <w:szCs w:val="22"/>
              </w:rPr>
              <w:t xml:space="preserve">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5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经费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方式</w:t>
            </w:r>
          </w:p>
        </w:tc>
        <w:tc>
          <w:tcPr>
            <w:tcW w:w="8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免笔试类型</w:t>
            </w:r>
          </w:p>
        </w:tc>
        <w:tc>
          <w:tcPr>
            <w:tcW w:w="7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岗位资格条件</w:t>
            </w:r>
          </w:p>
        </w:tc>
        <w:tc>
          <w:tcPr>
            <w:tcW w:w="131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2"/>
                <w:szCs w:val="22"/>
              </w:rPr>
              <w:t>用人企业</w:t>
            </w:r>
          </w:p>
        </w:tc>
        <w:tc>
          <w:tcPr>
            <w:tcW w:w="9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  <w:jc w:val="center"/>
        </w:trPr>
        <w:tc>
          <w:tcPr>
            <w:tcW w:w="1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5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8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18"/>
                <w:szCs w:val="18"/>
              </w:rPr>
            </w:pP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最高年龄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政治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面貌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对象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招聘单位审核人姓名、联系电话</w:t>
            </w:r>
          </w:p>
        </w:tc>
        <w:tc>
          <w:tcPr>
            <w:tcW w:w="131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三明市教育局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三明医学科技职业学院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财政核拨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专业技术人员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研究生免笔试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药学类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博士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罗老师0598-8216371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中国医药工业研究总院三明分院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三明市教育局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三明医学科技职业学院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财政核拨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专业技术人员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研究生免笔试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微生物学，生物化学与分子生物学，遗传学，细胞生物学</w:t>
            </w:r>
            <w:r>
              <w:rPr>
                <w:rFonts w:ascii="宋体" w:hAnsi="宋体" w:cs="宋体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硕士及以上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罗老师0598-8216371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中国医药工业研究总院三明分院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三明市教育局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三明医学科技职业学院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财政核拨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专业技术人员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研究生免笔试</w:t>
            </w:r>
          </w:p>
        </w:tc>
        <w:tc>
          <w:tcPr>
            <w:tcW w:w="4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中医学和中西医结合类</w:t>
            </w:r>
          </w:p>
        </w:tc>
        <w:tc>
          <w:tcPr>
            <w:tcW w:w="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研究生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硕士及以上</w:t>
            </w:r>
          </w:p>
        </w:tc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6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不限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罗老师0598-8216371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中国医药工业研究总院三明分院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5314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